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ГУБЕРНАТОР СТАВРОПОЛЬСКОГО КРАЯ</w:t>
      </w:r>
    </w:p>
    <w:p w:rsidR="00D92ABC" w:rsidRPr="00D92ABC" w:rsidRDefault="00D92ABC">
      <w:pPr>
        <w:pStyle w:val="ConsPlusTitle"/>
        <w:jc w:val="center"/>
        <w:rPr>
          <w:rFonts w:ascii="Times New Roman" w:hAnsi="Times New Roman" w:cs="Times New Roman"/>
          <w:sz w:val="28"/>
          <w:szCs w:val="28"/>
        </w:rPr>
      </w:pP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ПОСТАНОВЛЕНИЕ</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от 22 сентября 2014 г. N 502</w:t>
      </w:r>
    </w:p>
    <w:p w:rsidR="00D92ABC" w:rsidRPr="00D92ABC" w:rsidRDefault="00D92ABC">
      <w:pPr>
        <w:pStyle w:val="ConsPlusTitle"/>
        <w:jc w:val="center"/>
        <w:rPr>
          <w:rFonts w:ascii="Times New Roman" w:hAnsi="Times New Roman" w:cs="Times New Roman"/>
          <w:sz w:val="28"/>
          <w:szCs w:val="28"/>
        </w:rPr>
      </w:pP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О ВНЕСЕНИИ ИЗМЕНЕНИЙ В ПОСТАНОВЛЕНИЕ ГУБЕРНАТОРА</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СТАВРОПОЛЬСКОГО КРАЯ ОТ 07 АВГУСТА 2007 Г. N 520</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"О ПОРЯДКЕ ПРЕДСТАВЛЕНИЯ ГРАЖДАНАМИ РОССИЙСКОЙ ФЕДЕРАЦИИ,</w:t>
      </w:r>
      <w:r>
        <w:rPr>
          <w:rFonts w:ascii="Times New Roman" w:hAnsi="Times New Roman" w:cs="Times New Roman"/>
          <w:sz w:val="28"/>
          <w:szCs w:val="28"/>
        </w:rPr>
        <w:t xml:space="preserve"> </w:t>
      </w:r>
      <w:r w:rsidRPr="00D92ABC">
        <w:rPr>
          <w:rFonts w:ascii="Times New Roman" w:hAnsi="Times New Roman" w:cs="Times New Roman"/>
          <w:sz w:val="28"/>
          <w:szCs w:val="28"/>
        </w:rPr>
        <w:t>ПРЕТЕНДУЮЩИМИ НА ЗАМЕЩЕНИЕ ГОСУДАРСТВЕННЫХ ДОЛЖНОСТЕЙ</w:t>
      </w:r>
      <w:r>
        <w:rPr>
          <w:rFonts w:ascii="Times New Roman" w:hAnsi="Times New Roman" w:cs="Times New Roman"/>
          <w:sz w:val="28"/>
          <w:szCs w:val="28"/>
        </w:rPr>
        <w:t xml:space="preserve"> </w:t>
      </w:r>
      <w:r w:rsidRPr="00D92ABC">
        <w:rPr>
          <w:rFonts w:ascii="Times New Roman" w:hAnsi="Times New Roman" w:cs="Times New Roman"/>
          <w:sz w:val="28"/>
          <w:szCs w:val="28"/>
        </w:rPr>
        <w:t>СТАВРОПОЛЬСКОГО КРАЯ, ДОЛЖНОСТЕЙ ГОСУДАРСТВЕННОЙ</w:t>
      </w:r>
      <w:r>
        <w:rPr>
          <w:rFonts w:ascii="Times New Roman" w:hAnsi="Times New Roman" w:cs="Times New Roman"/>
          <w:sz w:val="28"/>
          <w:szCs w:val="28"/>
        </w:rPr>
        <w:t xml:space="preserve"> </w:t>
      </w:r>
      <w:r w:rsidRPr="00D92ABC">
        <w:rPr>
          <w:rFonts w:ascii="Times New Roman" w:hAnsi="Times New Roman" w:cs="Times New Roman"/>
          <w:sz w:val="28"/>
          <w:szCs w:val="28"/>
        </w:rPr>
        <w:t>ГРАЖДАНСКОЙ СЛУЖБЫ СТАВРОПОЛЬСКОГО КРАЯ, ЛИЦАМИ, ЗАМЕЩАЮЩИМИ</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ГОСУДАРСТВЕННЫЕ ДОЛЖНОСТИ СТАВРОПОЛЬСКОГО КРАЯ,</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ГОСУДАРСТВЕННЫМИ ГРАЖДАНСКИМИ СЛУЖАЩИМИ СТАВРОПОЛЬСКОГО КРАЯ</w:t>
      </w:r>
      <w:r>
        <w:rPr>
          <w:rFonts w:ascii="Times New Roman" w:hAnsi="Times New Roman" w:cs="Times New Roman"/>
          <w:sz w:val="28"/>
          <w:szCs w:val="28"/>
        </w:rPr>
        <w:t xml:space="preserve"> </w:t>
      </w:r>
      <w:r w:rsidRPr="00D92ABC">
        <w:rPr>
          <w:rFonts w:ascii="Times New Roman" w:hAnsi="Times New Roman" w:cs="Times New Roman"/>
          <w:sz w:val="28"/>
          <w:szCs w:val="28"/>
        </w:rPr>
        <w:t>СВЕДЕНИЙ О ДОХОДАХ, ОБ ИМУЩЕСТВЕ И ОБЯЗАТЕЛЬСТВАХ</w:t>
      </w:r>
      <w:r>
        <w:rPr>
          <w:rFonts w:ascii="Times New Roman" w:hAnsi="Times New Roman" w:cs="Times New Roman"/>
          <w:sz w:val="28"/>
          <w:szCs w:val="28"/>
        </w:rPr>
        <w:t xml:space="preserve"> </w:t>
      </w:r>
      <w:r w:rsidRPr="00D92ABC">
        <w:rPr>
          <w:rFonts w:ascii="Times New Roman" w:hAnsi="Times New Roman" w:cs="Times New Roman"/>
          <w:sz w:val="28"/>
          <w:szCs w:val="28"/>
        </w:rPr>
        <w:t>ИМУЩЕСТВЕННОГО ХАРАКТЕРА" И ПРИЗНАНИИ УТРАТИВШИМИ СИЛУ</w:t>
      </w:r>
    </w:p>
    <w:p w:rsidR="00D92ABC" w:rsidRPr="00D92ABC" w:rsidRDefault="00D92ABC">
      <w:pPr>
        <w:pStyle w:val="ConsPlusTitle"/>
        <w:jc w:val="center"/>
        <w:rPr>
          <w:rFonts w:ascii="Times New Roman" w:hAnsi="Times New Roman" w:cs="Times New Roman"/>
          <w:sz w:val="28"/>
          <w:szCs w:val="28"/>
        </w:rPr>
      </w:pPr>
      <w:r w:rsidRPr="00D92ABC">
        <w:rPr>
          <w:rFonts w:ascii="Times New Roman" w:hAnsi="Times New Roman" w:cs="Times New Roman"/>
          <w:sz w:val="28"/>
          <w:szCs w:val="28"/>
        </w:rPr>
        <w:t>ОТДЕЛЬНЫХ ПОСТАНОВЛЕНИЙ ГУБЕРНАТОРА СТАВРОПОЛЬСКОГО КРАЯ</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Список изменяющих документов</w:t>
      </w:r>
    </w:p>
    <w:p w:rsidR="00D92ABC" w:rsidRPr="00D92ABC" w:rsidRDefault="00D92ABC">
      <w:pPr>
        <w:pStyle w:val="ConsPlusNormal"/>
        <w:jc w:val="center"/>
        <w:rPr>
          <w:rFonts w:ascii="Times New Roman" w:hAnsi="Times New Roman" w:cs="Times New Roman"/>
          <w:sz w:val="28"/>
          <w:szCs w:val="28"/>
        </w:rPr>
      </w:pPr>
      <w:proofErr w:type="gramStart"/>
      <w:r w:rsidRPr="00D92ABC">
        <w:rPr>
          <w:rFonts w:ascii="Times New Roman" w:hAnsi="Times New Roman" w:cs="Times New Roman"/>
          <w:sz w:val="28"/>
          <w:szCs w:val="28"/>
        </w:rPr>
        <w:t>(в ред. постановлений Губернатора Ставропольского края</w:t>
      </w:r>
      <w:proofErr w:type="gramEnd"/>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 xml:space="preserve">от 26.05.2015 </w:t>
      </w:r>
      <w:hyperlink r:id="rId4" w:history="1">
        <w:r w:rsidRPr="00D92ABC">
          <w:rPr>
            <w:rFonts w:ascii="Times New Roman" w:hAnsi="Times New Roman" w:cs="Times New Roman"/>
            <w:color w:val="0000FF"/>
            <w:sz w:val="28"/>
            <w:szCs w:val="28"/>
          </w:rPr>
          <w:t>N 254</w:t>
        </w:r>
      </w:hyperlink>
      <w:r w:rsidRPr="00D92ABC">
        <w:rPr>
          <w:rFonts w:ascii="Times New Roman" w:hAnsi="Times New Roman" w:cs="Times New Roman"/>
          <w:sz w:val="28"/>
          <w:szCs w:val="28"/>
        </w:rPr>
        <w:t xml:space="preserve">, от 11.10.2015 </w:t>
      </w:r>
      <w:hyperlink r:id="rId5" w:history="1">
        <w:r w:rsidRPr="00D92ABC">
          <w:rPr>
            <w:rFonts w:ascii="Times New Roman" w:hAnsi="Times New Roman" w:cs="Times New Roman"/>
            <w:color w:val="0000FF"/>
            <w:sz w:val="28"/>
            <w:szCs w:val="28"/>
          </w:rPr>
          <w:t>N 558</w:t>
        </w:r>
      </w:hyperlink>
      <w:r w:rsidRPr="00D92ABC">
        <w:rPr>
          <w:rFonts w:ascii="Times New Roman" w:hAnsi="Times New Roman" w:cs="Times New Roman"/>
          <w:sz w:val="28"/>
          <w:szCs w:val="28"/>
        </w:rPr>
        <w:t>)</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Постановляю:</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1. </w:t>
      </w:r>
      <w:proofErr w:type="gramStart"/>
      <w:r w:rsidRPr="00D92ABC">
        <w:rPr>
          <w:rFonts w:ascii="Times New Roman" w:hAnsi="Times New Roman" w:cs="Times New Roman"/>
          <w:sz w:val="28"/>
          <w:szCs w:val="28"/>
        </w:rPr>
        <w:t xml:space="preserve">Утвердить прилагаемые </w:t>
      </w:r>
      <w:hyperlink w:anchor="P46" w:history="1">
        <w:r w:rsidRPr="00D92ABC">
          <w:rPr>
            <w:rFonts w:ascii="Times New Roman" w:hAnsi="Times New Roman" w:cs="Times New Roman"/>
            <w:color w:val="0000FF"/>
            <w:sz w:val="28"/>
            <w:szCs w:val="28"/>
          </w:rPr>
          <w:t>изменения</w:t>
        </w:r>
      </w:hyperlink>
      <w:r w:rsidRPr="00D92ABC">
        <w:rPr>
          <w:rFonts w:ascii="Times New Roman" w:hAnsi="Times New Roman" w:cs="Times New Roman"/>
          <w:sz w:val="28"/>
          <w:szCs w:val="28"/>
        </w:rPr>
        <w:t xml:space="preserve">, которые вносятся в </w:t>
      </w:r>
      <w:hyperlink r:id="rId6" w:history="1">
        <w:r w:rsidRPr="00D92ABC">
          <w:rPr>
            <w:rFonts w:ascii="Times New Roman" w:hAnsi="Times New Roman" w:cs="Times New Roman"/>
            <w:color w:val="0000FF"/>
            <w:sz w:val="28"/>
            <w:szCs w:val="28"/>
          </w:rPr>
          <w:t>постановление</w:t>
        </w:r>
      </w:hyperlink>
      <w:r w:rsidRPr="00D92ABC">
        <w:rPr>
          <w:rFonts w:ascii="Times New Roman" w:hAnsi="Times New Roman" w:cs="Times New Roman"/>
          <w:sz w:val="28"/>
          <w:szCs w:val="28"/>
        </w:rPr>
        <w:t xml:space="preserve"> Губернатора Ставропольского края от 07 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(с изменениями, внесенными постановлениями</w:t>
      </w:r>
      <w:proofErr w:type="gramEnd"/>
      <w:r w:rsidRPr="00D92ABC">
        <w:rPr>
          <w:rFonts w:ascii="Times New Roman" w:hAnsi="Times New Roman" w:cs="Times New Roman"/>
          <w:sz w:val="28"/>
          <w:szCs w:val="28"/>
        </w:rPr>
        <w:t xml:space="preserve"> </w:t>
      </w:r>
      <w:proofErr w:type="gramStart"/>
      <w:r w:rsidRPr="00D92ABC">
        <w:rPr>
          <w:rFonts w:ascii="Times New Roman" w:hAnsi="Times New Roman" w:cs="Times New Roman"/>
          <w:sz w:val="28"/>
          <w:szCs w:val="28"/>
        </w:rPr>
        <w:t>Губернатора Ставропольского края от 02 ноября 2009 г. N 679, от 04 мая 2012 г. N 277, от 07 июня 2013 г. N 409, от 16 апреля 2014 г. N 177 и от 12 августа 2014 г. N 434).</w:t>
      </w:r>
      <w:proofErr w:type="gramEnd"/>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2. Признать утратившими силу:</w:t>
      </w:r>
    </w:p>
    <w:p w:rsidR="00D92ABC" w:rsidRPr="00D92ABC" w:rsidRDefault="00D92ABC">
      <w:pPr>
        <w:pStyle w:val="ConsPlusNormal"/>
        <w:ind w:firstLine="540"/>
        <w:jc w:val="both"/>
        <w:rPr>
          <w:rFonts w:ascii="Times New Roman" w:hAnsi="Times New Roman" w:cs="Times New Roman"/>
          <w:sz w:val="28"/>
          <w:szCs w:val="28"/>
        </w:rPr>
      </w:pPr>
      <w:hyperlink r:id="rId7" w:history="1">
        <w:proofErr w:type="gramStart"/>
        <w:r w:rsidRPr="00D92ABC">
          <w:rPr>
            <w:rFonts w:ascii="Times New Roman" w:hAnsi="Times New Roman" w:cs="Times New Roman"/>
            <w:color w:val="0000FF"/>
            <w:sz w:val="28"/>
            <w:szCs w:val="28"/>
          </w:rPr>
          <w:t>подпункты 1.1</w:t>
        </w:r>
      </w:hyperlink>
      <w:r w:rsidRPr="00D92ABC">
        <w:rPr>
          <w:rFonts w:ascii="Times New Roman" w:hAnsi="Times New Roman" w:cs="Times New Roman"/>
          <w:sz w:val="28"/>
          <w:szCs w:val="28"/>
        </w:rPr>
        <w:t xml:space="preserve"> и </w:t>
      </w:r>
      <w:hyperlink r:id="rId8" w:history="1">
        <w:r w:rsidRPr="00D92ABC">
          <w:rPr>
            <w:rFonts w:ascii="Times New Roman" w:hAnsi="Times New Roman" w:cs="Times New Roman"/>
            <w:color w:val="0000FF"/>
            <w:sz w:val="28"/>
            <w:szCs w:val="28"/>
          </w:rPr>
          <w:t>1.2</w:t>
        </w:r>
      </w:hyperlink>
      <w:r w:rsidRPr="00D92ABC">
        <w:rPr>
          <w:rFonts w:ascii="Times New Roman" w:hAnsi="Times New Roman" w:cs="Times New Roman"/>
          <w:sz w:val="28"/>
          <w:szCs w:val="28"/>
        </w:rPr>
        <w:t xml:space="preserve"> постановления Губернатора Ставропольского края от 02 ноября 2009 г. N 679 "О внесении изменений в постановление Губернатора Ставропольского края от 07 августа 2007 г. N 520 "О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w:t>
      </w:r>
      <w:r w:rsidRPr="00D92ABC">
        <w:rPr>
          <w:rFonts w:ascii="Times New Roman" w:hAnsi="Times New Roman" w:cs="Times New Roman"/>
          <w:sz w:val="28"/>
          <w:szCs w:val="28"/>
        </w:rPr>
        <w:lastRenderedPageBreak/>
        <w:t>налогообложения, обязательствах имущественного</w:t>
      </w:r>
      <w:proofErr w:type="gramEnd"/>
      <w:r w:rsidRPr="00D92ABC">
        <w:rPr>
          <w:rFonts w:ascii="Times New Roman" w:hAnsi="Times New Roman" w:cs="Times New Roman"/>
          <w:sz w:val="28"/>
          <w:szCs w:val="28"/>
        </w:rPr>
        <w:t xml:space="preserve"> характера";</w:t>
      </w:r>
    </w:p>
    <w:p w:rsidR="00D92ABC" w:rsidRPr="00D92ABC" w:rsidRDefault="00D92ABC">
      <w:pPr>
        <w:pStyle w:val="ConsPlusNormal"/>
        <w:ind w:firstLine="540"/>
        <w:jc w:val="both"/>
        <w:rPr>
          <w:rFonts w:ascii="Times New Roman" w:hAnsi="Times New Roman" w:cs="Times New Roman"/>
          <w:sz w:val="28"/>
          <w:szCs w:val="28"/>
        </w:rPr>
      </w:pPr>
      <w:hyperlink r:id="rId9" w:history="1">
        <w:r w:rsidRPr="00D92ABC">
          <w:rPr>
            <w:rFonts w:ascii="Times New Roman" w:hAnsi="Times New Roman" w:cs="Times New Roman"/>
            <w:color w:val="0000FF"/>
            <w:sz w:val="28"/>
            <w:szCs w:val="28"/>
          </w:rPr>
          <w:t>подпункт 1.1</w:t>
        </w:r>
      </w:hyperlink>
      <w:r w:rsidRPr="00D92ABC">
        <w:rPr>
          <w:rFonts w:ascii="Times New Roman" w:hAnsi="Times New Roman" w:cs="Times New Roman"/>
          <w:sz w:val="28"/>
          <w:szCs w:val="28"/>
        </w:rPr>
        <w:t xml:space="preserve"> изменений, внесенных в отдельные постановления Губернатора Ставропольского края, регулирующие вопросы в области противодействия коррупции, утвержденных постановлением Губернатора Ставропольского края от 04 мая 2012 г. N 277;</w:t>
      </w:r>
    </w:p>
    <w:p w:rsidR="00D92ABC" w:rsidRPr="00D92ABC" w:rsidRDefault="00D92ABC">
      <w:pPr>
        <w:pStyle w:val="ConsPlusNormal"/>
        <w:ind w:firstLine="540"/>
        <w:jc w:val="both"/>
        <w:rPr>
          <w:rFonts w:ascii="Times New Roman" w:hAnsi="Times New Roman" w:cs="Times New Roman"/>
          <w:sz w:val="28"/>
          <w:szCs w:val="28"/>
        </w:rPr>
      </w:pPr>
      <w:hyperlink r:id="rId10" w:history="1">
        <w:r w:rsidRPr="00D92ABC">
          <w:rPr>
            <w:rFonts w:ascii="Times New Roman" w:hAnsi="Times New Roman" w:cs="Times New Roman"/>
            <w:color w:val="0000FF"/>
            <w:sz w:val="28"/>
            <w:szCs w:val="28"/>
          </w:rPr>
          <w:t>постановление</w:t>
        </w:r>
      </w:hyperlink>
      <w:r w:rsidRPr="00D92ABC">
        <w:rPr>
          <w:rFonts w:ascii="Times New Roman" w:hAnsi="Times New Roman" w:cs="Times New Roman"/>
          <w:sz w:val="28"/>
          <w:szCs w:val="28"/>
        </w:rPr>
        <w:t xml:space="preserve"> Губернатора Ставропольского края от 24 мая 2013 г. N 367 "О представлении лицами, замещающими государственные должности Ставропольского края, и государственными гражданскими служащими Ставропольского края сведений о расходах";</w:t>
      </w:r>
    </w:p>
    <w:p w:rsidR="00D92ABC" w:rsidRPr="00D92ABC" w:rsidRDefault="00D92ABC">
      <w:pPr>
        <w:pStyle w:val="ConsPlusNormal"/>
        <w:ind w:firstLine="540"/>
        <w:jc w:val="both"/>
        <w:rPr>
          <w:rFonts w:ascii="Times New Roman" w:hAnsi="Times New Roman" w:cs="Times New Roman"/>
          <w:sz w:val="28"/>
          <w:szCs w:val="28"/>
        </w:rPr>
      </w:pPr>
      <w:hyperlink r:id="rId11" w:history="1">
        <w:r w:rsidRPr="00D92ABC">
          <w:rPr>
            <w:rFonts w:ascii="Times New Roman" w:hAnsi="Times New Roman" w:cs="Times New Roman"/>
            <w:color w:val="0000FF"/>
            <w:sz w:val="28"/>
            <w:szCs w:val="28"/>
          </w:rPr>
          <w:t>подпункт 1.1</w:t>
        </w:r>
      </w:hyperlink>
      <w:r w:rsidRPr="00D92ABC">
        <w:rPr>
          <w:rFonts w:ascii="Times New Roman" w:hAnsi="Times New Roman" w:cs="Times New Roman"/>
          <w:sz w:val="28"/>
          <w:szCs w:val="28"/>
        </w:rPr>
        <w:t xml:space="preserve"> изменений, внесенных в отдельные постановления Губернатора Ставропольского края, регулирующие вопросы в области противодействия коррупции, утвержденных постановлением Губернатора Ставропольского края от 16 апреля 2014 г. N 177.</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3. </w:t>
      </w:r>
      <w:proofErr w:type="gramStart"/>
      <w:r w:rsidRPr="00D92ABC">
        <w:rPr>
          <w:rFonts w:ascii="Times New Roman" w:hAnsi="Times New Roman" w:cs="Times New Roman"/>
          <w:sz w:val="28"/>
          <w:szCs w:val="28"/>
        </w:rPr>
        <w:t>Контроль за</w:t>
      </w:r>
      <w:proofErr w:type="gramEnd"/>
      <w:r w:rsidRPr="00D92ABC">
        <w:rPr>
          <w:rFonts w:ascii="Times New Roman" w:hAnsi="Times New Roman" w:cs="Times New Roman"/>
          <w:sz w:val="28"/>
          <w:szCs w:val="28"/>
        </w:rP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Соколову И.Б.</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4. Настоящее постановление вступает в силу с 01 января 2015 года.</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Временно исполняющий</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обязанности Губернатора</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Ставропольского края</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В.В.ВЛАДИМИРОВ</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Утверждены</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постановлением</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Губернатора Ставропольского края</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от 22 сентября 2014 г. N 502</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jc w:val="center"/>
        <w:rPr>
          <w:rFonts w:ascii="Times New Roman" w:hAnsi="Times New Roman" w:cs="Times New Roman"/>
          <w:sz w:val="28"/>
          <w:szCs w:val="28"/>
        </w:rPr>
      </w:pPr>
      <w:bookmarkStart w:id="0" w:name="P46"/>
      <w:bookmarkEnd w:id="0"/>
      <w:r w:rsidRPr="00D92ABC">
        <w:rPr>
          <w:rFonts w:ascii="Times New Roman" w:hAnsi="Times New Roman" w:cs="Times New Roman"/>
          <w:sz w:val="28"/>
          <w:szCs w:val="28"/>
        </w:rPr>
        <w:t>ИЗМЕНЕНИЯ,</w:t>
      </w:r>
    </w:p>
    <w:p w:rsidR="00D92ABC" w:rsidRPr="00D92ABC" w:rsidRDefault="00D92ABC">
      <w:pPr>
        <w:pStyle w:val="ConsPlusNormal"/>
        <w:jc w:val="center"/>
        <w:rPr>
          <w:rFonts w:ascii="Times New Roman" w:hAnsi="Times New Roman" w:cs="Times New Roman"/>
          <w:sz w:val="28"/>
          <w:szCs w:val="28"/>
        </w:rPr>
      </w:pPr>
      <w:proofErr w:type="gramStart"/>
      <w:r w:rsidRPr="00D92ABC">
        <w:rPr>
          <w:rFonts w:ascii="Times New Roman" w:hAnsi="Times New Roman" w:cs="Times New Roman"/>
          <w:sz w:val="28"/>
          <w:szCs w:val="28"/>
        </w:rPr>
        <w:t>КОТОРЫЕ</w:t>
      </w:r>
      <w:proofErr w:type="gramEnd"/>
      <w:r w:rsidRPr="00D92ABC">
        <w:rPr>
          <w:rFonts w:ascii="Times New Roman" w:hAnsi="Times New Roman" w:cs="Times New Roman"/>
          <w:sz w:val="28"/>
          <w:szCs w:val="28"/>
        </w:rPr>
        <w:t xml:space="preserve"> ВНОСЯТСЯ В ПОСТАНОВЛЕНИЕ ГУБЕРНАТОРА</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СТАВРОПОЛЬСКОГО КРАЯ ОТ 07 АВГУСТА 2007 Г. N 520</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"О ПОРЯДКЕ ПРЕДСТАВЛЕНИЯ ГРАЖДАНАМИ РОССИЙСКОЙ ФЕДЕРАЦИИ,</w:t>
      </w:r>
    </w:p>
    <w:p w:rsidR="00D92ABC" w:rsidRPr="00D92ABC" w:rsidRDefault="00D92ABC">
      <w:pPr>
        <w:pStyle w:val="ConsPlusNormal"/>
        <w:jc w:val="center"/>
        <w:rPr>
          <w:rFonts w:ascii="Times New Roman" w:hAnsi="Times New Roman" w:cs="Times New Roman"/>
          <w:sz w:val="28"/>
          <w:szCs w:val="28"/>
        </w:rPr>
      </w:pPr>
      <w:proofErr w:type="gramStart"/>
      <w:r w:rsidRPr="00D92ABC">
        <w:rPr>
          <w:rFonts w:ascii="Times New Roman" w:hAnsi="Times New Roman" w:cs="Times New Roman"/>
          <w:sz w:val="28"/>
          <w:szCs w:val="28"/>
        </w:rPr>
        <w:t>ПРЕТЕНДУЮЩИМИ</w:t>
      </w:r>
      <w:proofErr w:type="gramEnd"/>
      <w:r w:rsidRPr="00D92ABC">
        <w:rPr>
          <w:rFonts w:ascii="Times New Roman" w:hAnsi="Times New Roman" w:cs="Times New Roman"/>
          <w:sz w:val="28"/>
          <w:szCs w:val="28"/>
        </w:rPr>
        <w:t xml:space="preserve"> НА ЗАМЕЩЕНИЕ ГОСУДАРСТВЕННЫХ ДОЛЖНОСТЕЙ</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СТАВРОПОЛЬСКОГО КРАЯ, ДОЛЖНОСТЕЙ ГОСУДАРСТВЕННОЙ ГРАЖДАНСКОЙ</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СЛУЖБЫ СТАВРОПОЛЬСКОГО КРАЯ, ЛИЦАМИ, ЗАМЕЩАЮЩИМИ</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ГОСУДАРСТВЕННЫЕ ДОЛЖНОСТИ СТАВРОПОЛЬСКОГО КРАЯ,</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ГОСУДАРСТВЕННЫМИ ГРАЖДАНСКИМИ СЛУЖАЩИМИ СТАВРОПОЛЬСКОГО КРАЯ</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lastRenderedPageBreak/>
        <w:t>СВЕДЕНИЙ О ДОХОДАХ, ОБ ИМУЩЕСТВЕ И ОБЯЗАТЕЛЬСТВАХ</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ИМУЩЕСТВЕННОГО ХАРАКТЕРА"</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Список изменяющих документов</w:t>
      </w:r>
    </w:p>
    <w:p w:rsidR="00D92ABC" w:rsidRPr="00D92ABC" w:rsidRDefault="00D92ABC">
      <w:pPr>
        <w:pStyle w:val="ConsPlusNormal"/>
        <w:jc w:val="center"/>
        <w:rPr>
          <w:rFonts w:ascii="Times New Roman" w:hAnsi="Times New Roman" w:cs="Times New Roman"/>
          <w:sz w:val="28"/>
          <w:szCs w:val="28"/>
        </w:rPr>
      </w:pPr>
      <w:proofErr w:type="gramStart"/>
      <w:r w:rsidRPr="00D92ABC">
        <w:rPr>
          <w:rFonts w:ascii="Times New Roman" w:hAnsi="Times New Roman" w:cs="Times New Roman"/>
          <w:sz w:val="28"/>
          <w:szCs w:val="28"/>
        </w:rPr>
        <w:t>(в ред. постановлений Губернатора Ставропольского края</w:t>
      </w:r>
      <w:proofErr w:type="gramEnd"/>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 xml:space="preserve">от 26.05.2015 </w:t>
      </w:r>
      <w:hyperlink r:id="rId12" w:history="1">
        <w:r w:rsidRPr="00D92ABC">
          <w:rPr>
            <w:rFonts w:ascii="Times New Roman" w:hAnsi="Times New Roman" w:cs="Times New Roman"/>
            <w:color w:val="0000FF"/>
            <w:sz w:val="28"/>
            <w:szCs w:val="28"/>
          </w:rPr>
          <w:t>N 254</w:t>
        </w:r>
      </w:hyperlink>
      <w:r w:rsidRPr="00D92ABC">
        <w:rPr>
          <w:rFonts w:ascii="Times New Roman" w:hAnsi="Times New Roman" w:cs="Times New Roman"/>
          <w:sz w:val="28"/>
          <w:szCs w:val="28"/>
        </w:rPr>
        <w:t xml:space="preserve">, от 11.10.2015 </w:t>
      </w:r>
      <w:hyperlink r:id="rId13" w:history="1">
        <w:r w:rsidRPr="00D92ABC">
          <w:rPr>
            <w:rFonts w:ascii="Times New Roman" w:hAnsi="Times New Roman" w:cs="Times New Roman"/>
            <w:color w:val="0000FF"/>
            <w:sz w:val="28"/>
            <w:szCs w:val="28"/>
          </w:rPr>
          <w:t>N 558</w:t>
        </w:r>
      </w:hyperlink>
      <w:r w:rsidRPr="00D92ABC">
        <w:rPr>
          <w:rFonts w:ascii="Times New Roman" w:hAnsi="Times New Roman" w:cs="Times New Roman"/>
          <w:sz w:val="28"/>
          <w:szCs w:val="28"/>
        </w:rPr>
        <w:t>)</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1. </w:t>
      </w:r>
      <w:hyperlink r:id="rId14" w:history="1">
        <w:r w:rsidRPr="00D92ABC">
          <w:rPr>
            <w:rFonts w:ascii="Times New Roman" w:hAnsi="Times New Roman" w:cs="Times New Roman"/>
            <w:color w:val="0000FF"/>
            <w:sz w:val="28"/>
            <w:szCs w:val="28"/>
          </w:rPr>
          <w:t>Заголовок</w:t>
        </w:r>
      </w:hyperlink>
      <w:r w:rsidRPr="00D92ABC">
        <w:rPr>
          <w:rFonts w:ascii="Times New Roman" w:hAnsi="Times New Roman" w:cs="Times New Roman"/>
          <w:sz w:val="28"/>
          <w:szCs w:val="28"/>
        </w:rPr>
        <w:t xml:space="preserve"> изложить в следующей редакции:</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2. </w:t>
      </w:r>
      <w:hyperlink r:id="rId15" w:history="1">
        <w:r w:rsidRPr="00D92ABC">
          <w:rPr>
            <w:rFonts w:ascii="Times New Roman" w:hAnsi="Times New Roman" w:cs="Times New Roman"/>
            <w:color w:val="0000FF"/>
            <w:sz w:val="28"/>
            <w:szCs w:val="28"/>
          </w:rPr>
          <w:t>Преамбулу</w:t>
        </w:r>
      </w:hyperlink>
      <w:r w:rsidRPr="00D92ABC">
        <w:rPr>
          <w:rFonts w:ascii="Times New Roman" w:hAnsi="Times New Roman" w:cs="Times New Roman"/>
          <w:sz w:val="28"/>
          <w:szCs w:val="28"/>
        </w:rPr>
        <w:t xml:space="preserve"> после слов "</w:t>
      </w:r>
      <w:hyperlink r:id="rId16" w:history="1">
        <w:r w:rsidRPr="00D92ABC">
          <w:rPr>
            <w:rFonts w:ascii="Times New Roman" w:hAnsi="Times New Roman" w:cs="Times New Roman"/>
            <w:color w:val="0000FF"/>
            <w:sz w:val="28"/>
            <w:szCs w:val="28"/>
          </w:rPr>
          <w:t>О муниципальной службе</w:t>
        </w:r>
      </w:hyperlink>
      <w:r w:rsidRPr="00D92ABC">
        <w:rPr>
          <w:rFonts w:ascii="Times New Roman" w:hAnsi="Times New Roman" w:cs="Times New Roman"/>
          <w:sz w:val="28"/>
          <w:szCs w:val="28"/>
        </w:rPr>
        <w:t xml:space="preserve"> в Российской Федерации"</w:t>
      </w:r>
      <w:proofErr w:type="gramStart"/>
      <w:r w:rsidRPr="00D92ABC">
        <w:rPr>
          <w:rFonts w:ascii="Times New Roman" w:hAnsi="Times New Roman" w:cs="Times New Roman"/>
          <w:sz w:val="28"/>
          <w:szCs w:val="28"/>
        </w:rPr>
        <w:t>,"</w:t>
      </w:r>
      <w:proofErr w:type="gramEnd"/>
      <w:r w:rsidRPr="00D92ABC">
        <w:rPr>
          <w:rFonts w:ascii="Times New Roman" w:hAnsi="Times New Roman" w:cs="Times New Roman"/>
          <w:sz w:val="28"/>
          <w:szCs w:val="28"/>
        </w:rPr>
        <w:t xml:space="preserve"> дополнить словами </w:t>
      </w:r>
      <w:hyperlink r:id="rId17" w:history="1">
        <w:r w:rsidRPr="00D92ABC">
          <w:rPr>
            <w:rFonts w:ascii="Times New Roman" w:hAnsi="Times New Roman" w:cs="Times New Roman"/>
            <w:color w:val="0000FF"/>
            <w:sz w:val="28"/>
            <w:szCs w:val="28"/>
          </w:rPr>
          <w:t>"О противодействии коррупции"</w:t>
        </w:r>
      </w:hyperlink>
      <w:r w:rsidRPr="00D92ABC">
        <w:rPr>
          <w:rFonts w:ascii="Times New Roman" w:hAnsi="Times New Roman" w:cs="Times New Roman"/>
          <w:sz w:val="28"/>
          <w:szCs w:val="28"/>
        </w:rPr>
        <w:t>,".</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3. Утратил силу. - </w:t>
      </w:r>
      <w:hyperlink r:id="rId18" w:history="1">
        <w:r w:rsidRPr="00D92ABC">
          <w:rPr>
            <w:rFonts w:ascii="Times New Roman" w:hAnsi="Times New Roman" w:cs="Times New Roman"/>
            <w:color w:val="0000FF"/>
            <w:sz w:val="28"/>
            <w:szCs w:val="28"/>
          </w:rPr>
          <w:t>Постановление</w:t>
        </w:r>
      </w:hyperlink>
      <w:r w:rsidRPr="00D92ABC">
        <w:rPr>
          <w:rFonts w:ascii="Times New Roman" w:hAnsi="Times New Roman" w:cs="Times New Roman"/>
          <w:sz w:val="28"/>
          <w:szCs w:val="28"/>
        </w:rPr>
        <w:t xml:space="preserve"> Губернатора Ставропольского края от 26.05.2015 N 254.</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4. В </w:t>
      </w:r>
      <w:hyperlink r:id="rId19" w:history="1">
        <w:r w:rsidRPr="00D92ABC">
          <w:rPr>
            <w:rFonts w:ascii="Times New Roman" w:hAnsi="Times New Roman" w:cs="Times New Roman"/>
            <w:color w:val="0000FF"/>
            <w:sz w:val="28"/>
            <w:szCs w:val="28"/>
          </w:rPr>
          <w:t>пункте 2</w:t>
        </w:r>
      </w:hyperlink>
      <w:r w:rsidRPr="00D92ABC">
        <w:rPr>
          <w:rFonts w:ascii="Times New Roman" w:hAnsi="Times New Roman" w:cs="Times New Roman"/>
          <w:sz w:val="28"/>
          <w:szCs w:val="28"/>
        </w:rPr>
        <w:t xml:space="preserve"> слова "имуществе и обязательствах имущественного характера в порядке и по форме, установленным Положением" заменить словами "расходах, об имуществе и обязательствах имущественного характера в порядке, установленном Положением, и по форме справки, утвержденной настоящим постановлением".</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 В </w:t>
      </w:r>
      <w:hyperlink r:id="rId20" w:history="1">
        <w:r w:rsidRPr="00D92ABC">
          <w:rPr>
            <w:rFonts w:ascii="Times New Roman" w:hAnsi="Times New Roman" w:cs="Times New Roman"/>
            <w:color w:val="0000FF"/>
            <w:sz w:val="28"/>
            <w:szCs w:val="28"/>
          </w:rPr>
          <w:t>Положении</w:t>
        </w:r>
      </w:hyperlink>
      <w:r w:rsidRPr="00D92ABC">
        <w:rPr>
          <w:rFonts w:ascii="Times New Roman" w:hAnsi="Times New Roman" w:cs="Times New Roman"/>
          <w:sz w:val="28"/>
          <w:szCs w:val="28"/>
        </w:rPr>
        <w:t xml:space="preserve">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5.1. </w:t>
      </w:r>
      <w:hyperlink r:id="rId21" w:history="1">
        <w:r w:rsidRPr="00D92ABC">
          <w:rPr>
            <w:rFonts w:ascii="Times New Roman" w:hAnsi="Times New Roman" w:cs="Times New Roman"/>
            <w:color w:val="0000FF"/>
            <w:sz w:val="28"/>
            <w:szCs w:val="28"/>
          </w:rPr>
          <w:t>Заголовок</w:t>
        </w:r>
      </w:hyperlink>
      <w:r w:rsidRPr="00D92ABC">
        <w:rPr>
          <w:rFonts w:ascii="Times New Roman" w:hAnsi="Times New Roman" w:cs="Times New Roman"/>
          <w:sz w:val="28"/>
          <w:szCs w:val="28"/>
        </w:rPr>
        <w:t xml:space="preserve"> изложить в следующей редакции:</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5.2. </w:t>
      </w:r>
      <w:hyperlink r:id="rId22" w:history="1">
        <w:r w:rsidRPr="00D92ABC">
          <w:rPr>
            <w:rFonts w:ascii="Times New Roman" w:hAnsi="Times New Roman" w:cs="Times New Roman"/>
            <w:color w:val="0000FF"/>
            <w:sz w:val="28"/>
            <w:szCs w:val="28"/>
          </w:rPr>
          <w:t>Пункты 1</w:t>
        </w:r>
      </w:hyperlink>
      <w:r w:rsidRPr="00D92ABC">
        <w:rPr>
          <w:rFonts w:ascii="Times New Roman" w:hAnsi="Times New Roman" w:cs="Times New Roman"/>
          <w:sz w:val="28"/>
          <w:szCs w:val="28"/>
        </w:rPr>
        <w:t xml:space="preserve"> - </w:t>
      </w:r>
      <w:hyperlink r:id="rId23" w:history="1">
        <w:r w:rsidRPr="00D92ABC">
          <w:rPr>
            <w:rFonts w:ascii="Times New Roman" w:hAnsi="Times New Roman" w:cs="Times New Roman"/>
            <w:color w:val="0000FF"/>
            <w:sz w:val="28"/>
            <w:szCs w:val="28"/>
          </w:rPr>
          <w:t>4</w:t>
        </w:r>
      </w:hyperlink>
      <w:r w:rsidRPr="00D92ABC">
        <w:rPr>
          <w:rFonts w:ascii="Times New Roman" w:hAnsi="Times New Roman" w:cs="Times New Roman"/>
          <w:sz w:val="28"/>
          <w:szCs w:val="28"/>
        </w:rPr>
        <w:t xml:space="preserve"> изложить в следующей редакции:</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"1. Настоящее Положение определяет порядок представления:</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24" w:history="1">
        <w:r w:rsidRPr="00D92ABC">
          <w:rPr>
            <w:rFonts w:ascii="Times New Roman" w:hAnsi="Times New Roman" w:cs="Times New Roman"/>
            <w:color w:val="0000FF"/>
            <w:sz w:val="28"/>
            <w:szCs w:val="28"/>
          </w:rPr>
          <w:t>перечнем</w:t>
        </w:r>
      </w:hyperlink>
      <w:r w:rsidRPr="00D92ABC">
        <w:rPr>
          <w:rFonts w:ascii="Times New Roman" w:hAnsi="Times New Roman" w:cs="Times New Roman"/>
          <w:sz w:val="28"/>
          <w:szCs w:val="28"/>
        </w:rP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(далее - государственные должности), при назначении на должности государственной гражданской службы Ставропольского края, предусмотренные </w:t>
      </w:r>
      <w:hyperlink r:id="rId25" w:history="1">
        <w:r w:rsidRPr="00D92ABC">
          <w:rPr>
            <w:rFonts w:ascii="Times New Roman" w:hAnsi="Times New Roman" w:cs="Times New Roman"/>
            <w:color w:val="0000FF"/>
            <w:sz w:val="28"/>
            <w:szCs w:val="28"/>
          </w:rPr>
          <w:t>перечнем</w:t>
        </w:r>
      </w:hyperlink>
      <w:r w:rsidRPr="00D92ABC">
        <w:rPr>
          <w:rFonts w:ascii="Times New Roman" w:hAnsi="Times New Roman" w:cs="Times New Roman"/>
          <w:sz w:val="28"/>
          <w:szCs w:val="28"/>
        </w:rPr>
        <w:t xml:space="preserve"> должностей, утвержденным постановлением Губернатора Ставропольского </w:t>
      </w:r>
      <w:r w:rsidRPr="00D92ABC">
        <w:rPr>
          <w:rFonts w:ascii="Times New Roman" w:hAnsi="Times New Roman" w:cs="Times New Roman"/>
          <w:sz w:val="28"/>
          <w:szCs w:val="28"/>
        </w:rPr>
        <w:lastRenderedPageBreak/>
        <w:t>края</w:t>
      </w:r>
      <w:proofErr w:type="gramEnd"/>
      <w:r w:rsidRPr="00D92ABC">
        <w:rPr>
          <w:rFonts w:ascii="Times New Roman" w:hAnsi="Times New Roman" w:cs="Times New Roman"/>
          <w:sz w:val="28"/>
          <w:szCs w:val="28"/>
        </w:rPr>
        <w:t xml:space="preserve"> </w:t>
      </w:r>
      <w:proofErr w:type="gramStart"/>
      <w:r w:rsidRPr="00D92ABC">
        <w:rPr>
          <w:rFonts w:ascii="Times New Roman" w:hAnsi="Times New Roman" w:cs="Times New Roman"/>
          <w:sz w:val="28"/>
          <w:szCs w:val="28"/>
        </w:rPr>
        <w:t>от 17 августа 2009 г. N 499 "Об утверждении перечня должностей государственной гражданской службы Ставропольского края, при назначении на которые граждане Российской Федерации и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D92ABC">
        <w:rPr>
          <w:rFonts w:ascii="Times New Roman" w:hAnsi="Times New Roman" w:cs="Times New Roman"/>
          <w:sz w:val="28"/>
          <w:szCs w:val="28"/>
        </w:rPr>
        <w:t xml:space="preserve"> </w:t>
      </w:r>
      <w:proofErr w:type="gramStart"/>
      <w:r w:rsidRPr="00D92ABC">
        <w:rPr>
          <w:rFonts w:ascii="Times New Roman" w:hAnsi="Times New Roman" w:cs="Times New Roman"/>
          <w:sz w:val="28"/>
          <w:szCs w:val="28"/>
        </w:rPr>
        <w:t>детей", или перечнем должностей,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гражданская служба, орган государственной власти края, государственный орган края, перечни должностей)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w:t>
      </w:r>
      <w:proofErr w:type="gramEnd"/>
      <w:r w:rsidRPr="00D92ABC">
        <w:rPr>
          <w:rFonts w:ascii="Times New Roman" w:hAnsi="Times New Roman" w:cs="Times New Roman"/>
          <w:sz w:val="28"/>
          <w:szCs w:val="28"/>
        </w:rPr>
        <w:t>, и об их обязательствах имущественного характера (далее - сведения о доходах, об имуществе и обязательствах имущественного характера);</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б) лицами, замещающими государственные должности, государственными гражданскими служащими Ставропольского края (далее - гражданские служащие), замещающими должности, включенные в один из перечней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D92ABC">
        <w:rPr>
          <w:rFonts w:ascii="Times New Roman" w:hAnsi="Times New Roman" w:cs="Times New Roman"/>
          <w:sz w:val="28"/>
          <w:szCs w:val="28"/>
        </w:rPr>
        <w:t xml:space="preserve"> характера (далее - сведения о доходах, расходах, об имуществе и обязательствах имущественного характера).</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2. </w:t>
      </w:r>
      <w:proofErr w:type="gramStart"/>
      <w:r w:rsidRPr="00D92ABC">
        <w:rPr>
          <w:rFonts w:ascii="Times New Roman" w:hAnsi="Times New Roman" w:cs="Times New Roman"/>
          <w:sz w:val="28"/>
          <w:szCs w:val="28"/>
        </w:rPr>
        <w:t>Гражданин при избрании, назначении на государственную должность, претендующий на замещение должности гражданской службы, включенной в один из перечней должностей,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w:t>
      </w:r>
      <w:proofErr w:type="gramEnd"/>
      <w:r w:rsidRPr="00D92ABC">
        <w:rPr>
          <w:rFonts w:ascii="Times New Roman" w:hAnsi="Times New Roman" w:cs="Times New Roman"/>
          <w:sz w:val="28"/>
          <w:szCs w:val="28"/>
        </w:rPr>
        <w:t xml:space="preserve">, </w:t>
      </w:r>
      <w:proofErr w:type="gramStart"/>
      <w:r w:rsidRPr="00D92ABC">
        <w:rPr>
          <w:rFonts w:ascii="Times New Roman" w:hAnsi="Times New Roman" w:cs="Times New Roman"/>
          <w:sz w:val="28"/>
          <w:szCs w:val="28"/>
        </w:rPr>
        <w:t>утвержденной</w:t>
      </w:r>
      <w:proofErr w:type="gramEnd"/>
      <w:r w:rsidRPr="00D92ABC">
        <w:rPr>
          <w:rFonts w:ascii="Times New Roman" w:hAnsi="Times New Roman" w:cs="Times New Roman"/>
          <w:sz w:val="28"/>
          <w:szCs w:val="28"/>
        </w:rPr>
        <w:t xml:space="preserve"> настоящим постановлением (далее - справка).</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3. </w:t>
      </w:r>
      <w:proofErr w:type="gramStart"/>
      <w:r w:rsidRPr="00D92ABC">
        <w:rPr>
          <w:rFonts w:ascii="Times New Roman" w:hAnsi="Times New Roman" w:cs="Times New Roman"/>
          <w:sz w:val="28"/>
          <w:szCs w:val="28"/>
        </w:rPr>
        <w:t>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lastRenderedPageBreak/>
        <w:t>4. В управление кадров, государственной, муниципальной службы и наград аппарата Правительства Ставропольского края представляются:</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Ставропольского края, должность руководителя органа исполнительной власти края</w:t>
      </w:r>
      <w:proofErr w:type="gramEnd"/>
      <w:r w:rsidRPr="00D92ABC">
        <w:rPr>
          <w:rFonts w:ascii="Times New Roman" w:hAnsi="Times New Roman" w:cs="Times New Roman"/>
          <w:sz w:val="28"/>
          <w:szCs w:val="28"/>
        </w:rPr>
        <w:t xml:space="preserve"> из числа гражданских служащих, при назначении в аппарат Правительства Ставропольского края на должность гражданской службы, включенную в один из перечней должностей;</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а также гражданским служащим, замещающим в аппарате Правительства Ставропольского края должность гражданской службы</w:t>
      </w:r>
      <w:proofErr w:type="gramEnd"/>
      <w:r w:rsidRPr="00D92ABC">
        <w:rPr>
          <w:rFonts w:ascii="Times New Roman" w:hAnsi="Times New Roman" w:cs="Times New Roman"/>
          <w:sz w:val="28"/>
          <w:szCs w:val="28"/>
        </w:rPr>
        <w:t>, включенную в один из перечней должностей, должность руководителя органа исполнительной власти края из числа гражданских служащих</w:t>
      </w:r>
      <w:proofErr w:type="gramStart"/>
      <w:r w:rsidRPr="00D92ABC">
        <w:rPr>
          <w:rFonts w:ascii="Times New Roman" w:hAnsi="Times New Roman" w:cs="Times New Roman"/>
          <w:sz w:val="28"/>
          <w:szCs w:val="28"/>
        </w:rPr>
        <w:t>.".</w:t>
      </w:r>
      <w:proofErr w:type="gramEnd"/>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1</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5.3. </w:t>
      </w:r>
      <w:hyperlink r:id="rId26" w:history="1">
        <w:r w:rsidRPr="00D92ABC">
          <w:rPr>
            <w:rFonts w:ascii="Times New Roman" w:hAnsi="Times New Roman" w:cs="Times New Roman"/>
            <w:color w:val="0000FF"/>
            <w:sz w:val="28"/>
            <w:szCs w:val="28"/>
          </w:rPr>
          <w:t>Дополнить</w:t>
        </w:r>
      </w:hyperlink>
      <w:r w:rsidRPr="00D92ABC">
        <w:rPr>
          <w:rFonts w:ascii="Times New Roman" w:hAnsi="Times New Roman" w:cs="Times New Roman"/>
          <w:sz w:val="28"/>
          <w:szCs w:val="28"/>
        </w:rPr>
        <w:t xml:space="preserve"> пунктом 4  следующего содержания:</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1</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"4 .  В  кадровую службу соответствующего органа государственной власти</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края, государственного органа края представляются:</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избрании, назначении на государственную должность, назначении на должность гражданской службы, включенную в один из перечней должностей, за исключением лиц, перечисленных в подпункте "а" пункта 4 настоящего Положения;</w:t>
      </w:r>
      <w:proofErr w:type="gramEnd"/>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гражданским служащим, замещающим должность, включенную в один из перечней должностей, за исключением лиц, перечисленных в подпункте "б" пункта 4 настоящего Положения.".</w:t>
      </w:r>
      <w:proofErr w:type="gramEnd"/>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5.4. </w:t>
      </w:r>
      <w:hyperlink r:id="rId27" w:history="1">
        <w:r w:rsidRPr="00D92ABC">
          <w:rPr>
            <w:rFonts w:ascii="Times New Roman" w:hAnsi="Times New Roman" w:cs="Times New Roman"/>
            <w:color w:val="0000FF"/>
            <w:sz w:val="28"/>
            <w:szCs w:val="28"/>
          </w:rPr>
          <w:t>Пункт 6</w:t>
        </w:r>
      </w:hyperlink>
      <w:r w:rsidRPr="00D92ABC">
        <w:rPr>
          <w:rFonts w:ascii="Times New Roman" w:hAnsi="Times New Roman" w:cs="Times New Roman"/>
          <w:sz w:val="28"/>
          <w:szCs w:val="28"/>
        </w:rPr>
        <w:t xml:space="preserve"> дополнить подпунктом "в" следующего содержания:</w:t>
      </w:r>
    </w:p>
    <w:p w:rsidR="00D92ABC" w:rsidRPr="00D92ABC" w:rsidRDefault="00D92ABC">
      <w:pPr>
        <w:pStyle w:val="ConsPlusNormal"/>
        <w:ind w:firstLine="540"/>
        <w:jc w:val="both"/>
        <w:rPr>
          <w:rFonts w:ascii="Times New Roman" w:hAnsi="Times New Roman" w:cs="Times New Roman"/>
          <w:sz w:val="28"/>
          <w:szCs w:val="28"/>
        </w:rPr>
      </w:pPr>
      <w:proofErr w:type="gramStart"/>
      <w:r w:rsidRPr="00D92ABC">
        <w:rPr>
          <w:rFonts w:ascii="Times New Roman" w:hAnsi="Times New Roman" w:cs="Times New Roman"/>
          <w:sz w:val="28"/>
          <w:szCs w:val="28"/>
        </w:rPr>
        <w:t xml:space="preserve">"в) сведения о своих расходах, а также о расходах своих супруги </w:t>
      </w:r>
      <w:r w:rsidRPr="00D92ABC">
        <w:rPr>
          <w:rFonts w:ascii="Times New Roman" w:hAnsi="Times New Roman" w:cs="Times New Roman"/>
          <w:sz w:val="28"/>
          <w:szCs w:val="28"/>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sidRPr="00D92ABC">
        <w:rPr>
          <w:rFonts w:ascii="Times New Roman" w:hAnsi="Times New Roman" w:cs="Times New Roman"/>
          <w:sz w:val="28"/>
          <w:szCs w:val="28"/>
        </w:rPr>
        <w:t xml:space="preserve"> получения средств, за счет которых совершена сделка</w:t>
      </w:r>
      <w:proofErr w:type="gramStart"/>
      <w:r w:rsidRPr="00D92ABC">
        <w:rPr>
          <w:rFonts w:ascii="Times New Roman" w:hAnsi="Times New Roman" w:cs="Times New Roman"/>
          <w:sz w:val="28"/>
          <w:szCs w:val="28"/>
        </w:rPr>
        <w:t>.".</w:t>
      </w:r>
      <w:proofErr w:type="gramEnd"/>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1</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5.5. В </w:t>
      </w:r>
      <w:hyperlink r:id="rId28" w:history="1">
        <w:r w:rsidRPr="00D92ABC">
          <w:rPr>
            <w:rFonts w:ascii="Times New Roman" w:hAnsi="Times New Roman" w:cs="Times New Roman"/>
            <w:color w:val="0000FF"/>
            <w:sz w:val="28"/>
            <w:szCs w:val="28"/>
          </w:rPr>
          <w:t>пункте 6</w:t>
        </w:r>
      </w:hyperlink>
      <w:proofErr w:type="gramStart"/>
      <w:r w:rsidRPr="00D92ABC">
        <w:rPr>
          <w:rFonts w:ascii="Times New Roman" w:hAnsi="Times New Roman" w:cs="Times New Roman"/>
          <w:sz w:val="28"/>
          <w:szCs w:val="28"/>
        </w:rPr>
        <w:t xml:space="preserve"> :</w:t>
      </w:r>
      <w:proofErr w:type="gramEnd"/>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5.5.1. </w:t>
      </w:r>
      <w:hyperlink r:id="rId29" w:history="1">
        <w:r w:rsidRPr="00D92ABC">
          <w:rPr>
            <w:rFonts w:ascii="Times New Roman" w:hAnsi="Times New Roman" w:cs="Times New Roman"/>
            <w:color w:val="0000FF"/>
            <w:sz w:val="28"/>
            <w:szCs w:val="28"/>
          </w:rPr>
          <w:t>Абзац первый</w:t>
        </w:r>
      </w:hyperlink>
      <w:r w:rsidRPr="00D92ABC">
        <w:rPr>
          <w:rFonts w:ascii="Times New Roman" w:hAnsi="Times New Roman" w:cs="Times New Roman"/>
          <w:sz w:val="28"/>
          <w:szCs w:val="28"/>
        </w:rPr>
        <w:t xml:space="preserve"> после слов "о доходах</w:t>
      </w:r>
      <w:proofErr w:type="gramStart"/>
      <w:r w:rsidRPr="00D92ABC">
        <w:rPr>
          <w:rFonts w:ascii="Times New Roman" w:hAnsi="Times New Roman" w:cs="Times New Roman"/>
          <w:sz w:val="28"/>
          <w:szCs w:val="28"/>
        </w:rPr>
        <w:t>,"</w:t>
      </w:r>
      <w:proofErr w:type="gramEnd"/>
      <w:r w:rsidRPr="00D92ABC">
        <w:rPr>
          <w:rFonts w:ascii="Times New Roman" w:hAnsi="Times New Roman" w:cs="Times New Roman"/>
          <w:sz w:val="28"/>
          <w:szCs w:val="28"/>
        </w:rPr>
        <w:t xml:space="preserve"> дополнить словом "расходах,".</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5.5.2. В </w:t>
      </w:r>
      <w:hyperlink r:id="rId30" w:history="1">
        <w:r w:rsidRPr="00D92ABC">
          <w:rPr>
            <w:rFonts w:ascii="Times New Roman" w:hAnsi="Times New Roman" w:cs="Times New Roman"/>
            <w:color w:val="0000FF"/>
            <w:sz w:val="28"/>
            <w:szCs w:val="28"/>
          </w:rPr>
          <w:t>абзаце втором</w:t>
        </w:r>
      </w:hyperlink>
      <w:r w:rsidRPr="00D92ABC">
        <w:rPr>
          <w:rFonts w:ascii="Times New Roman" w:hAnsi="Times New Roman" w:cs="Times New Roman"/>
          <w:sz w:val="28"/>
          <w:szCs w:val="28"/>
        </w:rPr>
        <w:t xml:space="preserve"> слова "справок о доходах, об имуществе и обязательствах имущественного характера" заменить словом "справки".</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5.5.3. В </w:t>
      </w:r>
      <w:hyperlink r:id="rId31" w:history="1">
        <w:r w:rsidRPr="00D92ABC">
          <w:rPr>
            <w:rFonts w:ascii="Times New Roman" w:hAnsi="Times New Roman" w:cs="Times New Roman"/>
            <w:color w:val="0000FF"/>
            <w:sz w:val="28"/>
            <w:szCs w:val="28"/>
          </w:rPr>
          <w:t>абзаце пятом</w:t>
        </w:r>
      </w:hyperlink>
      <w:r w:rsidRPr="00D92ABC">
        <w:rPr>
          <w:rFonts w:ascii="Times New Roman" w:hAnsi="Times New Roman" w:cs="Times New Roman"/>
          <w:sz w:val="28"/>
          <w:szCs w:val="28"/>
        </w:rPr>
        <w:t xml:space="preserve"> слова "о доходах, об имуществе и обязательствах имущественного характера" исключить.</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5.5.4. </w:t>
      </w:r>
      <w:hyperlink r:id="rId32" w:history="1">
        <w:r w:rsidRPr="00D92ABC">
          <w:rPr>
            <w:rFonts w:ascii="Times New Roman" w:hAnsi="Times New Roman" w:cs="Times New Roman"/>
            <w:color w:val="0000FF"/>
            <w:sz w:val="28"/>
            <w:szCs w:val="28"/>
          </w:rPr>
          <w:t>Дополнить</w:t>
        </w:r>
      </w:hyperlink>
      <w:r w:rsidRPr="00D92ABC">
        <w:rPr>
          <w:rFonts w:ascii="Times New Roman" w:hAnsi="Times New Roman" w:cs="Times New Roman"/>
          <w:sz w:val="28"/>
          <w:szCs w:val="28"/>
        </w:rPr>
        <w:t xml:space="preserve"> абзацем следующего содержания:</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"в)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Start"/>
      <w:r w:rsidRPr="00D92ABC">
        <w:rPr>
          <w:rFonts w:ascii="Times New Roman" w:hAnsi="Times New Roman" w:cs="Times New Roman"/>
          <w:sz w:val="28"/>
          <w:szCs w:val="28"/>
        </w:rPr>
        <w:t>.".</w:t>
      </w:r>
      <w:proofErr w:type="gramEnd"/>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2</w:t>
      </w:r>
    </w:p>
    <w:p w:rsidR="00D92ABC" w:rsidRPr="00D92ABC" w:rsidRDefault="00D92ABC">
      <w:pPr>
        <w:pStyle w:val="ConsPlusNonformat"/>
        <w:jc w:val="both"/>
        <w:rPr>
          <w:rFonts w:ascii="Times New Roman" w:hAnsi="Times New Roman" w:cs="Times New Roman"/>
          <w:sz w:val="28"/>
          <w:szCs w:val="28"/>
        </w:rPr>
      </w:pPr>
      <w:r w:rsidRPr="00D92ABC">
        <w:rPr>
          <w:rFonts w:ascii="Times New Roman" w:hAnsi="Times New Roman" w:cs="Times New Roman"/>
          <w:sz w:val="28"/>
          <w:szCs w:val="28"/>
        </w:rPr>
        <w:t xml:space="preserve">    5.6. В </w:t>
      </w:r>
      <w:hyperlink r:id="rId33" w:history="1">
        <w:r w:rsidRPr="00D92ABC">
          <w:rPr>
            <w:rFonts w:ascii="Times New Roman" w:hAnsi="Times New Roman" w:cs="Times New Roman"/>
            <w:color w:val="0000FF"/>
            <w:sz w:val="28"/>
            <w:szCs w:val="28"/>
          </w:rPr>
          <w:t>пункте 6</w:t>
        </w:r>
      </w:hyperlink>
      <w:proofErr w:type="gramStart"/>
      <w:r w:rsidRPr="00D92ABC">
        <w:rPr>
          <w:rFonts w:ascii="Times New Roman" w:hAnsi="Times New Roman" w:cs="Times New Roman"/>
          <w:sz w:val="28"/>
          <w:szCs w:val="28"/>
        </w:rPr>
        <w:t xml:space="preserve"> :</w:t>
      </w:r>
      <w:proofErr w:type="gramEnd"/>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5.6.1. В </w:t>
      </w:r>
      <w:hyperlink r:id="rId34" w:history="1">
        <w:r w:rsidRPr="00D92ABC">
          <w:rPr>
            <w:rFonts w:ascii="Times New Roman" w:hAnsi="Times New Roman" w:cs="Times New Roman"/>
            <w:color w:val="0000FF"/>
            <w:sz w:val="28"/>
            <w:szCs w:val="28"/>
          </w:rPr>
          <w:t>абзаце втором</w:t>
        </w:r>
      </w:hyperlink>
      <w:r w:rsidRPr="00D92ABC">
        <w:rPr>
          <w:rFonts w:ascii="Times New Roman" w:hAnsi="Times New Roman" w:cs="Times New Roman"/>
          <w:sz w:val="28"/>
          <w:szCs w:val="28"/>
        </w:rPr>
        <w:t xml:space="preserve"> слова "справок о доходах, об имуществе и обязательствах имущественного характера" заменить словом "справки".</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5.6.2. В </w:t>
      </w:r>
      <w:hyperlink r:id="rId35" w:history="1">
        <w:r w:rsidRPr="00D92ABC">
          <w:rPr>
            <w:rFonts w:ascii="Times New Roman" w:hAnsi="Times New Roman" w:cs="Times New Roman"/>
            <w:color w:val="0000FF"/>
            <w:sz w:val="28"/>
            <w:szCs w:val="28"/>
          </w:rPr>
          <w:t>абзаце пятом</w:t>
        </w:r>
      </w:hyperlink>
      <w:r w:rsidRPr="00D92ABC">
        <w:rPr>
          <w:rFonts w:ascii="Times New Roman" w:hAnsi="Times New Roman" w:cs="Times New Roman"/>
          <w:sz w:val="28"/>
          <w:szCs w:val="28"/>
        </w:rPr>
        <w:t xml:space="preserve"> слова "о доходах, об имуществе и обязательствах имущественного характера" исключить.</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5.7. Утратил силу с 11 октября 2015 года. - </w:t>
      </w:r>
      <w:hyperlink r:id="rId36" w:history="1">
        <w:r w:rsidRPr="00D92ABC">
          <w:rPr>
            <w:rFonts w:ascii="Times New Roman" w:hAnsi="Times New Roman" w:cs="Times New Roman"/>
            <w:color w:val="0000FF"/>
            <w:sz w:val="28"/>
            <w:szCs w:val="28"/>
          </w:rPr>
          <w:t>Постановление</w:t>
        </w:r>
      </w:hyperlink>
      <w:r w:rsidRPr="00D92ABC">
        <w:rPr>
          <w:rFonts w:ascii="Times New Roman" w:hAnsi="Times New Roman" w:cs="Times New Roman"/>
          <w:sz w:val="28"/>
          <w:szCs w:val="28"/>
        </w:rPr>
        <w:t xml:space="preserve"> Губернатора Ставропольского края от 11.10.2015 N 558.</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5.8. </w:t>
      </w:r>
      <w:hyperlink r:id="rId37" w:history="1">
        <w:r w:rsidRPr="00D92ABC">
          <w:rPr>
            <w:rFonts w:ascii="Times New Roman" w:hAnsi="Times New Roman" w:cs="Times New Roman"/>
            <w:color w:val="0000FF"/>
            <w:sz w:val="28"/>
            <w:szCs w:val="28"/>
          </w:rPr>
          <w:t>Пункт 9</w:t>
        </w:r>
      </w:hyperlink>
      <w:r w:rsidRPr="00D92ABC">
        <w:rPr>
          <w:rFonts w:ascii="Times New Roman" w:hAnsi="Times New Roman" w:cs="Times New Roman"/>
          <w:sz w:val="28"/>
          <w:szCs w:val="28"/>
        </w:rPr>
        <w:t xml:space="preserve"> после слов "о доходах</w:t>
      </w:r>
      <w:proofErr w:type="gramStart"/>
      <w:r w:rsidRPr="00D92ABC">
        <w:rPr>
          <w:rFonts w:ascii="Times New Roman" w:hAnsi="Times New Roman" w:cs="Times New Roman"/>
          <w:sz w:val="28"/>
          <w:szCs w:val="28"/>
        </w:rPr>
        <w:t>,"</w:t>
      </w:r>
      <w:proofErr w:type="gramEnd"/>
      <w:r w:rsidRPr="00D92ABC">
        <w:rPr>
          <w:rFonts w:ascii="Times New Roman" w:hAnsi="Times New Roman" w:cs="Times New Roman"/>
          <w:sz w:val="28"/>
          <w:szCs w:val="28"/>
        </w:rPr>
        <w:t xml:space="preserve"> дополнить словом "расходах,".</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5.9. </w:t>
      </w:r>
      <w:hyperlink r:id="rId38" w:history="1">
        <w:r w:rsidRPr="00D92ABC">
          <w:rPr>
            <w:rFonts w:ascii="Times New Roman" w:hAnsi="Times New Roman" w:cs="Times New Roman"/>
            <w:color w:val="0000FF"/>
            <w:sz w:val="28"/>
            <w:szCs w:val="28"/>
          </w:rPr>
          <w:t>Абзац первый пункта 10</w:t>
        </w:r>
      </w:hyperlink>
      <w:r w:rsidRPr="00D92ABC">
        <w:rPr>
          <w:rFonts w:ascii="Times New Roman" w:hAnsi="Times New Roman" w:cs="Times New Roman"/>
          <w:sz w:val="28"/>
          <w:szCs w:val="28"/>
        </w:rPr>
        <w:t xml:space="preserve"> после слов "а также" дополнить словами "сведения о доходах, расходах, об имуществе и обязательствах имущественного характера,".</w:t>
      </w: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5.10. </w:t>
      </w:r>
      <w:hyperlink r:id="rId39" w:history="1">
        <w:r w:rsidRPr="00D92ABC">
          <w:rPr>
            <w:rFonts w:ascii="Times New Roman" w:hAnsi="Times New Roman" w:cs="Times New Roman"/>
            <w:color w:val="0000FF"/>
            <w:sz w:val="28"/>
            <w:szCs w:val="28"/>
          </w:rPr>
          <w:t>Пункты 11</w:t>
        </w:r>
      </w:hyperlink>
      <w:r w:rsidRPr="00D92ABC">
        <w:rPr>
          <w:rFonts w:ascii="Times New Roman" w:hAnsi="Times New Roman" w:cs="Times New Roman"/>
          <w:sz w:val="28"/>
          <w:szCs w:val="28"/>
        </w:rPr>
        <w:t xml:space="preserve"> - </w:t>
      </w:r>
      <w:hyperlink r:id="rId40" w:history="1">
        <w:r w:rsidRPr="00D92ABC">
          <w:rPr>
            <w:rFonts w:ascii="Times New Roman" w:hAnsi="Times New Roman" w:cs="Times New Roman"/>
            <w:color w:val="0000FF"/>
            <w:sz w:val="28"/>
            <w:szCs w:val="28"/>
          </w:rPr>
          <w:t>13</w:t>
        </w:r>
      </w:hyperlink>
      <w:r w:rsidRPr="00D92ABC">
        <w:rPr>
          <w:rFonts w:ascii="Times New Roman" w:hAnsi="Times New Roman" w:cs="Times New Roman"/>
          <w:sz w:val="28"/>
          <w:szCs w:val="28"/>
        </w:rPr>
        <w:t xml:space="preserve">, </w:t>
      </w:r>
      <w:hyperlink r:id="rId41" w:history="1">
        <w:r w:rsidRPr="00D92ABC">
          <w:rPr>
            <w:rFonts w:ascii="Times New Roman" w:hAnsi="Times New Roman" w:cs="Times New Roman"/>
            <w:color w:val="0000FF"/>
            <w:sz w:val="28"/>
            <w:szCs w:val="28"/>
          </w:rPr>
          <w:t>абзацы второй</w:t>
        </w:r>
      </w:hyperlink>
      <w:r w:rsidRPr="00D92ABC">
        <w:rPr>
          <w:rFonts w:ascii="Times New Roman" w:hAnsi="Times New Roman" w:cs="Times New Roman"/>
          <w:sz w:val="28"/>
          <w:szCs w:val="28"/>
        </w:rPr>
        <w:t xml:space="preserve"> и </w:t>
      </w:r>
      <w:hyperlink r:id="rId42" w:history="1">
        <w:r w:rsidRPr="00D92ABC">
          <w:rPr>
            <w:rFonts w:ascii="Times New Roman" w:hAnsi="Times New Roman" w:cs="Times New Roman"/>
            <w:color w:val="0000FF"/>
            <w:sz w:val="28"/>
            <w:szCs w:val="28"/>
          </w:rPr>
          <w:t>третий пункта 15</w:t>
        </w:r>
      </w:hyperlink>
      <w:r w:rsidRPr="00D92ABC">
        <w:rPr>
          <w:rFonts w:ascii="Times New Roman" w:hAnsi="Times New Roman" w:cs="Times New Roman"/>
          <w:sz w:val="28"/>
          <w:szCs w:val="28"/>
        </w:rPr>
        <w:t xml:space="preserve"> после слова "доходах</w:t>
      </w:r>
      <w:proofErr w:type="gramStart"/>
      <w:r w:rsidRPr="00D92ABC">
        <w:rPr>
          <w:rFonts w:ascii="Times New Roman" w:hAnsi="Times New Roman" w:cs="Times New Roman"/>
          <w:sz w:val="28"/>
          <w:szCs w:val="28"/>
        </w:rPr>
        <w:t>,"</w:t>
      </w:r>
      <w:proofErr w:type="gramEnd"/>
      <w:r w:rsidRPr="00D92ABC">
        <w:rPr>
          <w:rFonts w:ascii="Times New Roman" w:hAnsi="Times New Roman" w:cs="Times New Roman"/>
          <w:sz w:val="28"/>
          <w:szCs w:val="28"/>
        </w:rPr>
        <w:t xml:space="preserve"> дополнить словом "расходах,".</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Утверждена</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постановлением</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Губернатора Ставропольского края</w:t>
      </w:r>
    </w:p>
    <w:p w:rsidR="00D92ABC" w:rsidRPr="00D92ABC" w:rsidRDefault="00D92ABC">
      <w:pPr>
        <w:pStyle w:val="ConsPlusNormal"/>
        <w:jc w:val="right"/>
        <w:rPr>
          <w:rFonts w:ascii="Times New Roman" w:hAnsi="Times New Roman" w:cs="Times New Roman"/>
          <w:sz w:val="28"/>
          <w:szCs w:val="28"/>
        </w:rPr>
      </w:pPr>
      <w:r w:rsidRPr="00D92ABC">
        <w:rPr>
          <w:rFonts w:ascii="Times New Roman" w:hAnsi="Times New Roman" w:cs="Times New Roman"/>
          <w:sz w:val="28"/>
          <w:szCs w:val="28"/>
        </w:rPr>
        <w:t>от 22 сентября 2014 г. N 502</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СПРАВКА &lt;1&gt;</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о доходах, расходах, об имуществе</w:t>
      </w:r>
    </w:p>
    <w:p w:rsidR="00D92ABC" w:rsidRPr="00D92ABC" w:rsidRDefault="00D92ABC">
      <w:pPr>
        <w:pStyle w:val="ConsPlusNormal"/>
        <w:jc w:val="center"/>
        <w:rPr>
          <w:rFonts w:ascii="Times New Roman" w:hAnsi="Times New Roman" w:cs="Times New Roman"/>
          <w:sz w:val="28"/>
          <w:szCs w:val="28"/>
        </w:rPr>
      </w:pPr>
      <w:r w:rsidRPr="00D92ABC">
        <w:rPr>
          <w:rFonts w:ascii="Times New Roman" w:hAnsi="Times New Roman" w:cs="Times New Roman"/>
          <w:sz w:val="28"/>
          <w:szCs w:val="28"/>
        </w:rPr>
        <w:t xml:space="preserve">и </w:t>
      </w:r>
      <w:proofErr w:type="gramStart"/>
      <w:r w:rsidRPr="00D92ABC">
        <w:rPr>
          <w:rFonts w:ascii="Times New Roman" w:hAnsi="Times New Roman" w:cs="Times New Roman"/>
          <w:sz w:val="28"/>
          <w:szCs w:val="28"/>
        </w:rPr>
        <w:t>обязательствах</w:t>
      </w:r>
      <w:proofErr w:type="gramEnd"/>
      <w:r w:rsidRPr="00D92ABC">
        <w:rPr>
          <w:rFonts w:ascii="Times New Roman" w:hAnsi="Times New Roman" w:cs="Times New Roman"/>
          <w:sz w:val="28"/>
          <w:szCs w:val="28"/>
        </w:rPr>
        <w:t xml:space="preserve"> имущественного характера &lt;2&gt;</w:t>
      </w:r>
    </w:p>
    <w:p w:rsidR="00D92ABC" w:rsidRPr="00D92ABC" w:rsidRDefault="00D92ABC">
      <w:pPr>
        <w:pStyle w:val="ConsPlusNormal"/>
        <w:rPr>
          <w:rFonts w:ascii="Times New Roman" w:hAnsi="Times New Roman" w:cs="Times New Roman"/>
          <w:sz w:val="28"/>
          <w:szCs w:val="28"/>
        </w:rPr>
      </w:pPr>
    </w:p>
    <w:p w:rsidR="00D92ABC" w:rsidRPr="00D92ABC" w:rsidRDefault="00D92ABC">
      <w:pPr>
        <w:pStyle w:val="ConsPlusNormal"/>
        <w:ind w:firstLine="540"/>
        <w:jc w:val="both"/>
        <w:rPr>
          <w:rFonts w:ascii="Times New Roman" w:hAnsi="Times New Roman" w:cs="Times New Roman"/>
          <w:sz w:val="28"/>
          <w:szCs w:val="28"/>
        </w:rPr>
      </w:pPr>
      <w:r w:rsidRPr="00D92ABC">
        <w:rPr>
          <w:rFonts w:ascii="Times New Roman" w:hAnsi="Times New Roman" w:cs="Times New Roman"/>
          <w:sz w:val="28"/>
          <w:szCs w:val="28"/>
        </w:rPr>
        <w:t xml:space="preserve">Утратила силу. - </w:t>
      </w:r>
      <w:hyperlink r:id="rId43" w:history="1">
        <w:r w:rsidRPr="00D92ABC">
          <w:rPr>
            <w:rFonts w:ascii="Times New Roman" w:hAnsi="Times New Roman" w:cs="Times New Roman"/>
            <w:color w:val="0000FF"/>
            <w:sz w:val="28"/>
            <w:szCs w:val="28"/>
          </w:rPr>
          <w:t>Постановление</w:t>
        </w:r>
      </w:hyperlink>
      <w:r w:rsidRPr="00D92ABC">
        <w:rPr>
          <w:rFonts w:ascii="Times New Roman" w:hAnsi="Times New Roman" w:cs="Times New Roman"/>
          <w:sz w:val="28"/>
          <w:szCs w:val="28"/>
        </w:rPr>
        <w:t xml:space="preserve"> Губернатора Ставропольского края от 26.05.2015 N 254.</w:t>
      </w:r>
    </w:p>
    <w:p w:rsidR="00D92ABC" w:rsidRDefault="00D92ABC">
      <w:pPr>
        <w:pStyle w:val="ConsPlusNormal"/>
      </w:pPr>
    </w:p>
    <w:p w:rsidR="00D92ABC" w:rsidRDefault="00D92ABC">
      <w:pPr>
        <w:pStyle w:val="ConsPlusNormal"/>
      </w:pPr>
    </w:p>
    <w:p w:rsidR="00D92ABC" w:rsidRDefault="00D92ABC">
      <w:pPr>
        <w:pStyle w:val="ConsPlusNormal"/>
        <w:pBdr>
          <w:top w:val="single" w:sz="6" w:space="0" w:color="auto"/>
        </w:pBdr>
        <w:spacing w:before="100" w:after="100"/>
        <w:jc w:val="both"/>
        <w:rPr>
          <w:sz w:val="2"/>
          <w:szCs w:val="2"/>
        </w:rPr>
      </w:pPr>
    </w:p>
    <w:p w:rsidR="007C0CE7" w:rsidRDefault="007C0CE7"/>
    <w:sectPr w:rsidR="007C0CE7" w:rsidSect="00915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ABC"/>
    <w:rsid w:val="00470B32"/>
    <w:rsid w:val="007C0CE7"/>
    <w:rsid w:val="00D92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AB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92AB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92ABC"/>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D92ABC"/>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566CAE1429755DCEFEC0443B9F642BC6AD47C67ED2CBCFBB7E3B9368F47E02CDCC198D0DDAFF8D831F1a00CM" TargetMode="External"/><Relationship Id="rId13" Type="http://schemas.openxmlformats.org/officeDocument/2006/relationships/hyperlink" Target="consultantplus://offline/ref=5A2566CAE1429755DCEFEC0443B9F642BC6AD47C6CE829BCF9B7E3B9368F47E02CDCC198D0DDAFF8D831F1a00CM" TargetMode="External"/><Relationship Id="rId18" Type="http://schemas.openxmlformats.org/officeDocument/2006/relationships/hyperlink" Target="consultantplus://offline/ref=71098A75ED921E3868B3C9D0CF62358FCC970AE175CB5830A4710FE9F732E4BFE4325C0355CD7681326DBAb00DM" TargetMode="External"/><Relationship Id="rId26" Type="http://schemas.openxmlformats.org/officeDocument/2006/relationships/hyperlink" Target="consultantplus://offline/ref=71098A75ED921E3868B3C9D0CF62358FCC970AE17ACB5131AF710FE9F732E4BFE4325C0355CD7681326DB3b009M" TargetMode="External"/><Relationship Id="rId39" Type="http://schemas.openxmlformats.org/officeDocument/2006/relationships/hyperlink" Target="consultantplus://offline/ref=71098A75ED921E3868B3C9D0CF62358FCC970AE17ACB5131AF710FE9F732E4BFE4325C0355CD7681326CBBb00CM" TargetMode="External"/><Relationship Id="rId3" Type="http://schemas.openxmlformats.org/officeDocument/2006/relationships/webSettings" Target="webSettings.xml"/><Relationship Id="rId21" Type="http://schemas.openxmlformats.org/officeDocument/2006/relationships/hyperlink" Target="consultantplus://offline/ref=71098A75ED921E3868B3C9D0CF62358FCC970AE17ACB5131AF710FE9F732E4BFE4325C0355CD7681326DB3b009M" TargetMode="External"/><Relationship Id="rId34" Type="http://schemas.openxmlformats.org/officeDocument/2006/relationships/hyperlink" Target="consultantplus://offline/ref=71098A75ED921E3868B3C9D0CF62358FCC970AE17ACB5131AF710FE9F732E4BFE4325C0355CD76813264B9b009M" TargetMode="External"/><Relationship Id="rId42" Type="http://schemas.openxmlformats.org/officeDocument/2006/relationships/hyperlink" Target="consultantplus://offline/ref=71098A75ED921E3868B3C9D0CF62358FCC970AE17ACB5131AF710FE9F732E4BFE4325C0355CD76813264B8b009M" TargetMode="External"/><Relationship Id="rId7" Type="http://schemas.openxmlformats.org/officeDocument/2006/relationships/hyperlink" Target="consultantplus://offline/ref=5A2566CAE1429755DCEFEC0443B9F642BC6AD47C67ED2CBCFBB7E3B9368F47E02CDCC198D0DDAFF8D831F1a002M" TargetMode="External"/><Relationship Id="rId12" Type="http://schemas.openxmlformats.org/officeDocument/2006/relationships/hyperlink" Target="consultantplus://offline/ref=5A2566CAE1429755DCEFEC0443B9F642BC6AD47C6DEC22BDFCB7E3B9368F47E02CDCC198D0DDAFF8D831F1a002M" TargetMode="External"/><Relationship Id="rId17" Type="http://schemas.openxmlformats.org/officeDocument/2006/relationships/hyperlink" Target="consultantplus://offline/ref=5A2566CAE1429755DCEFF20955D5A848BA648C7867E321ECA2E8B8E461a806M" TargetMode="External"/><Relationship Id="rId25" Type="http://schemas.openxmlformats.org/officeDocument/2006/relationships/hyperlink" Target="consultantplus://offline/ref=71098A75ED921E3868B3C9D0CF62358FCC970AE17FCB5732A2710FE9F732E4BFE4325C0355CD7681326DBBb008M" TargetMode="External"/><Relationship Id="rId33" Type="http://schemas.openxmlformats.org/officeDocument/2006/relationships/hyperlink" Target="consultantplus://offline/ref=71098A75ED921E3868B3C9D0CF62358FCC970AE17ACB5131AF710FE9F732E4BFE4325C0355CD76813264B9b00AM" TargetMode="External"/><Relationship Id="rId38" Type="http://schemas.openxmlformats.org/officeDocument/2006/relationships/hyperlink" Target="consultantplus://offline/ref=71098A75ED921E3868B3C9D0CF62358FCC970AE17ACB5131AF710FE9F732E4BFE4325C0355CD7681326CBBb00EM" TargetMode="External"/><Relationship Id="rId2" Type="http://schemas.openxmlformats.org/officeDocument/2006/relationships/settings" Target="settings.xml"/><Relationship Id="rId16" Type="http://schemas.openxmlformats.org/officeDocument/2006/relationships/hyperlink" Target="consultantplus://offline/ref=5A2566CAE1429755DCEFF20955D5A848BA64837662E321ECA2E8B8E461a806M" TargetMode="External"/><Relationship Id="rId20" Type="http://schemas.openxmlformats.org/officeDocument/2006/relationships/hyperlink" Target="consultantplus://offline/ref=71098A75ED921E3868B3C9D0CF62358FCC970AE17ACB5131AF710FE9F732E4BFE4325C0355CD7681326DB3b009M" TargetMode="External"/><Relationship Id="rId29" Type="http://schemas.openxmlformats.org/officeDocument/2006/relationships/hyperlink" Target="consultantplus://offline/ref=71098A75ED921E3868B3C9D0CF62358FCC970AE17ACB5131AF710FE9F732E4BFE4325C0355CD76813264B8b008M" TargetMode="External"/><Relationship Id="rId41" Type="http://schemas.openxmlformats.org/officeDocument/2006/relationships/hyperlink" Target="consultantplus://offline/ref=71098A75ED921E3868B3C9D0CF62358FCC970AE17ACB5131AF710FE9F732E4BFE4325C0355CD76813264B8b00AM" TargetMode="External"/><Relationship Id="rId1" Type="http://schemas.openxmlformats.org/officeDocument/2006/relationships/styles" Target="styles.xml"/><Relationship Id="rId6" Type="http://schemas.openxmlformats.org/officeDocument/2006/relationships/hyperlink" Target="consultantplus://offline/ref=5A2566CAE1429755DCEFEC0443B9F642BC6AD47C62EC2BBCF7B7E3B9368F47E0a20CM" TargetMode="External"/><Relationship Id="rId11" Type="http://schemas.openxmlformats.org/officeDocument/2006/relationships/hyperlink" Target="consultantplus://offline/ref=5A2566CAE1429755DCEFEC0443B9F642BC6AD47C62E828BBFCB7E3B9368F47E02CDCC198D0DDAFF8D831F0a007M" TargetMode="External"/><Relationship Id="rId24" Type="http://schemas.openxmlformats.org/officeDocument/2006/relationships/hyperlink" Target="consultantplus://offline/ref=71098A75ED921E3868B3C9D0CF62358FCC970AE17ACF5533AF710FE9F732E4BFE4325C0355CD7681326CB3b003M" TargetMode="External"/><Relationship Id="rId32" Type="http://schemas.openxmlformats.org/officeDocument/2006/relationships/hyperlink" Target="consultantplus://offline/ref=71098A75ED921E3868B3C9D0CF62358FCC970AE17ACB5131AF710FE9F732E4BFE4325C0355CD76813264B8b008M" TargetMode="External"/><Relationship Id="rId37" Type="http://schemas.openxmlformats.org/officeDocument/2006/relationships/hyperlink" Target="consultantplus://offline/ref=71098A75ED921E3868B3C9D0CF62358FCC970AE17ACB5131AF710FE9F732E4BFE4325C0355CD76813264BBb00EM" TargetMode="External"/><Relationship Id="rId40" Type="http://schemas.openxmlformats.org/officeDocument/2006/relationships/hyperlink" Target="consultantplus://offline/ref=71098A75ED921E3868B3C9D0CF62358FCC970AE17ACB5131AF710FE9F732E4BFE4325C0355CD7681326CBBb002M" TargetMode="External"/><Relationship Id="rId45" Type="http://schemas.openxmlformats.org/officeDocument/2006/relationships/theme" Target="theme/theme1.xml"/><Relationship Id="rId5" Type="http://schemas.openxmlformats.org/officeDocument/2006/relationships/hyperlink" Target="consultantplus://offline/ref=5A2566CAE1429755DCEFEC0443B9F642BC6AD47C6CE829BCF9B7E3B9368F47E02CDCC198D0DDAFF8D831F1a00CM" TargetMode="External"/><Relationship Id="rId15" Type="http://schemas.openxmlformats.org/officeDocument/2006/relationships/hyperlink" Target="consultantplus://offline/ref=5A2566CAE1429755DCEFEC0443B9F642BC6AD47C62EC2BBCF7B7E3B9368F47E02CDCC198D0DDAFF8D831F1a000M" TargetMode="External"/><Relationship Id="rId23" Type="http://schemas.openxmlformats.org/officeDocument/2006/relationships/hyperlink" Target="consultantplus://offline/ref=71098A75ED921E3868B3C9D0CF62358FCC970AE17ACB5131AF710FE9F732E4BFE4325C0355CD7681326CBAb00BM" TargetMode="External"/><Relationship Id="rId28" Type="http://schemas.openxmlformats.org/officeDocument/2006/relationships/hyperlink" Target="consultantplus://offline/ref=71098A75ED921E3868B3C9D0CF62358FCC970AE17ACB5131AF710FE9F732E4BFE4325C0355CD76813264B8b008M" TargetMode="External"/><Relationship Id="rId36" Type="http://schemas.openxmlformats.org/officeDocument/2006/relationships/hyperlink" Target="consultantplus://offline/ref=71098A75ED921E3868B3C9D0CF62358FCC970AE174CF5331A1710FE9F732E4BFE4325C0355CD7681326DBAb003M" TargetMode="External"/><Relationship Id="rId10" Type="http://schemas.openxmlformats.org/officeDocument/2006/relationships/hyperlink" Target="consultantplus://offline/ref=5A2566CAE1429755DCEFEC0443B9F642BC6AD47C62E828B3FDB7E3B9368F47E0a20CM" TargetMode="External"/><Relationship Id="rId19" Type="http://schemas.openxmlformats.org/officeDocument/2006/relationships/hyperlink" Target="consultantplus://offline/ref=71098A75ED921E3868B3C9D0CF62358FCC970AE17ACB5131AF710FE9F732E4BFE4325C0355CD7681326DB3b00BM" TargetMode="External"/><Relationship Id="rId31" Type="http://schemas.openxmlformats.org/officeDocument/2006/relationships/hyperlink" Target="consultantplus://offline/ref=71098A75ED921E3868B3C9D0CF62358FCC970AE17ACB5131AF710FE9F732E4BFE4325C0355CD76813264B8b00CM" TargetMode="External"/><Relationship Id="rId44" Type="http://schemas.openxmlformats.org/officeDocument/2006/relationships/fontTable" Target="fontTable.xml"/><Relationship Id="rId4" Type="http://schemas.openxmlformats.org/officeDocument/2006/relationships/hyperlink" Target="consultantplus://offline/ref=5A2566CAE1429755DCEFEC0443B9F642BC6AD47C6DEC22BDFCB7E3B9368F47E02CDCC198D0DDAFF8D831F1a002M" TargetMode="External"/><Relationship Id="rId9" Type="http://schemas.openxmlformats.org/officeDocument/2006/relationships/hyperlink" Target="consultantplus://offline/ref=5A2566CAE1429755DCEFEC0443B9F642BC6AD47C62EC2BBDFEB7E3B9368F47E02CDCC198D0DDAFF8D831F0a007M" TargetMode="External"/><Relationship Id="rId14" Type="http://schemas.openxmlformats.org/officeDocument/2006/relationships/hyperlink" Target="consultantplus://offline/ref=5A2566CAE1429755DCEFEC0443B9F642BC6AD47C62EC2BBCF7B7E3B9368F47E02CDCC198D0DDAFF8D831F9a00CM" TargetMode="External"/><Relationship Id="rId22" Type="http://schemas.openxmlformats.org/officeDocument/2006/relationships/hyperlink" Target="consultantplus://offline/ref=71098A75ED921E3868B3C9D0CF62358FCC970AE17ACB5131AF710FE9F732E4BFE4325C0355CD76813264BBb008M" TargetMode="External"/><Relationship Id="rId27" Type="http://schemas.openxmlformats.org/officeDocument/2006/relationships/hyperlink" Target="consultantplus://offline/ref=71098A75ED921E3868B3C9D0CF62358FCC970AE17ACB5131AF710FE9F732E4BFE4325C0355CD7681326CBAb00CM" TargetMode="External"/><Relationship Id="rId30" Type="http://schemas.openxmlformats.org/officeDocument/2006/relationships/hyperlink" Target="consultantplus://offline/ref=71098A75ED921E3868B3C9D0CF62358FCC970AE17ACB5131AF710FE9F732E4BFE4325C0355CD76813264B8b00FM" TargetMode="External"/><Relationship Id="rId35" Type="http://schemas.openxmlformats.org/officeDocument/2006/relationships/hyperlink" Target="consultantplus://offline/ref=71098A75ED921E3868B3C9D0CF62358FCC970AE17ACB5131AF710FE9F732E4BFE4325C0355CD76813264B9b00EM" TargetMode="External"/><Relationship Id="rId43" Type="http://schemas.openxmlformats.org/officeDocument/2006/relationships/hyperlink" Target="consultantplus://offline/ref=71098A75ED921E3868B3C9D0CF62358FCC970AE175CB5830A4710FE9F732E4BFE4325C0355CD7681326DBAb0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2884</Words>
  <Characters>16441</Characters>
  <Application>Microsoft Office Word</Application>
  <DocSecurity>0</DocSecurity>
  <Lines>137</Lines>
  <Paragraphs>38</Paragraphs>
  <ScaleCrop>false</ScaleCrop>
  <Company>MultiDVD Team</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Васева</dc:creator>
  <cp:keywords/>
  <dc:description/>
  <cp:lastModifiedBy>Ирина Васева</cp:lastModifiedBy>
  <cp:revision>1</cp:revision>
  <dcterms:created xsi:type="dcterms:W3CDTF">2015-12-04T12:52:00Z</dcterms:created>
  <dcterms:modified xsi:type="dcterms:W3CDTF">2015-12-04T12:56:00Z</dcterms:modified>
</cp:coreProperties>
</file>